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Вільнянська гімназія «Світоч»</w:t>
      </w:r>
    </w:p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Вільнянської районної ради Запорізької області</w:t>
      </w:r>
    </w:p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</w:t>
      </w:r>
    </w:p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E13B6" w:rsidRDefault="00BA0A44" w:rsidP="00E26D7A">
      <w:pPr>
        <w:spacing w:line="240" w:lineRule="auto"/>
        <w:ind w:hanging="426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74C75">
        <w:rPr>
          <w:rFonts w:ascii="Times New Roman" w:hAnsi="Times New Roman" w:cs="Times New Roman"/>
          <w:sz w:val="28"/>
          <w:lang w:val="uk-UA"/>
        </w:rPr>
        <w:t>2</w:t>
      </w:r>
      <w:r w:rsidR="00026E0B">
        <w:rPr>
          <w:rFonts w:ascii="Times New Roman" w:hAnsi="Times New Roman" w:cs="Times New Roman"/>
          <w:sz w:val="28"/>
          <w:lang w:val="uk-UA"/>
        </w:rPr>
        <w:t>.0</w:t>
      </w:r>
      <w:r w:rsidR="00DE3057">
        <w:rPr>
          <w:rFonts w:ascii="Times New Roman" w:hAnsi="Times New Roman" w:cs="Times New Roman"/>
          <w:sz w:val="28"/>
          <w:lang w:val="uk-UA"/>
        </w:rPr>
        <w:t>5</w:t>
      </w:r>
      <w:r w:rsidR="002E13B6">
        <w:rPr>
          <w:rFonts w:ascii="Times New Roman" w:hAnsi="Times New Roman" w:cs="Times New Roman"/>
          <w:sz w:val="28"/>
          <w:lang w:val="uk-UA"/>
        </w:rPr>
        <w:t>.201</w:t>
      </w:r>
      <w:r w:rsidR="00DE3057">
        <w:rPr>
          <w:rFonts w:ascii="Times New Roman" w:hAnsi="Times New Roman" w:cs="Times New Roman"/>
          <w:sz w:val="28"/>
          <w:lang w:val="uk-UA"/>
        </w:rPr>
        <w:t>8</w:t>
      </w:r>
      <w:r w:rsidR="002E13B6">
        <w:rPr>
          <w:rFonts w:ascii="Times New Roman" w:hAnsi="Times New Roman" w:cs="Times New Roman"/>
          <w:sz w:val="28"/>
          <w:lang w:val="uk-UA"/>
        </w:rPr>
        <w:t xml:space="preserve">р.                                  м. Вільнянськ                                         № </w:t>
      </w:r>
      <w:r w:rsidR="00B91E85">
        <w:rPr>
          <w:rFonts w:ascii="Times New Roman" w:hAnsi="Times New Roman" w:cs="Times New Roman"/>
          <w:sz w:val="28"/>
          <w:lang w:val="uk-UA"/>
        </w:rPr>
        <w:t>152</w:t>
      </w:r>
    </w:p>
    <w:p w:rsidR="002E13B6" w:rsidRDefault="002E13B6" w:rsidP="00E2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3B6" w:rsidRDefault="002E13B6" w:rsidP="00E26D7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26E0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026E0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гімназії </w:t>
      </w:r>
    </w:p>
    <w:p w:rsidR="002E13B6" w:rsidRDefault="002E13B6" w:rsidP="00E26D7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математичному </w:t>
      </w:r>
    </w:p>
    <w:p w:rsidR="002E13B6" w:rsidRDefault="002E13B6" w:rsidP="00E26D7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конкурсі «Кенгуру» у 201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="00A1608F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A160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13B6" w:rsidRDefault="002E13B6" w:rsidP="00E26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87E" w:rsidRDefault="0055087E" w:rsidP="00E26D7A">
      <w:pPr>
        <w:pStyle w:val="a4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Положенням Всеукраїнського етапу Міжнародного математичного конкурсу «Кенгуру» та з метою підвищення інтересу до математики, активізації пізнавальної діяльності учнів</w:t>
      </w:r>
    </w:p>
    <w:p w:rsidR="0055087E" w:rsidRDefault="0055087E" w:rsidP="00E26D7A">
      <w:pPr>
        <w:pStyle w:val="a4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3B6" w:rsidRDefault="002E13B6" w:rsidP="00E26D7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26E0B" w:rsidRDefault="00026E0B" w:rsidP="00E26D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такі результати участі в Міжнародному математичному конкурсі «Кенгуру»</w:t>
      </w:r>
      <w:r w:rsidR="00DE3057">
        <w:rPr>
          <w:rFonts w:ascii="Times New Roman" w:hAnsi="Times New Roman" w:cs="Times New Roman"/>
          <w:sz w:val="28"/>
          <w:szCs w:val="28"/>
          <w:lang w:val="uk-UA"/>
        </w:rPr>
        <w:t xml:space="preserve"> (І етап)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6E0B" w:rsidRPr="00A168EA" w:rsidRDefault="00026E0B" w:rsidP="00E26D7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Всього брали участь</w:t>
      </w:r>
      <w:r w:rsidRPr="00A168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68EA">
        <w:rPr>
          <w:rFonts w:ascii="Times New Roman" w:hAnsi="Times New Roman" w:cs="Times New Roman"/>
          <w:sz w:val="28"/>
          <w:szCs w:val="28"/>
        </w:rPr>
        <w:t xml:space="preserve"> </w:t>
      </w:r>
      <w:r w:rsidR="00A168EA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A168EA">
        <w:rPr>
          <w:rFonts w:ascii="Times New Roman" w:hAnsi="Times New Roman" w:cs="Times New Roman"/>
          <w:sz w:val="28"/>
          <w:szCs w:val="28"/>
        </w:rPr>
        <w:t xml:space="preserve"> уч</w:t>
      </w:r>
      <w:r w:rsidR="00A168EA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A16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D7A" w:rsidRDefault="00E26D7A" w:rsidP="00E26D7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 – «Відмінний результат»</w:t>
      </w:r>
    </w:p>
    <w:p w:rsidR="00E17907" w:rsidRPr="00A168EA" w:rsidRDefault="00E26D7A" w:rsidP="00E26D7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28</w:t>
      </w:r>
      <w:r w:rsidR="00E17907" w:rsidRPr="00A168EA">
        <w:rPr>
          <w:rFonts w:ascii="Times New Roman" w:hAnsi="Times New Roman" w:cs="Times New Roman"/>
          <w:sz w:val="28"/>
          <w:lang w:val="uk-UA"/>
        </w:rPr>
        <w:t xml:space="preserve"> – «Добрий результат»</w:t>
      </w:r>
    </w:p>
    <w:p w:rsidR="00E17907" w:rsidRPr="00A168EA" w:rsidRDefault="00E26D7A" w:rsidP="00E26D7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14</w:t>
      </w:r>
      <w:r w:rsidR="00E17907" w:rsidRPr="00A168EA">
        <w:rPr>
          <w:rFonts w:ascii="Times New Roman" w:hAnsi="Times New Roman" w:cs="Times New Roman"/>
          <w:sz w:val="28"/>
          <w:lang w:val="uk-UA"/>
        </w:rPr>
        <w:t xml:space="preserve"> – «Учасник»</w:t>
      </w:r>
    </w:p>
    <w:tbl>
      <w:tblPr>
        <w:tblStyle w:val="a5"/>
        <w:tblW w:w="9781" w:type="dxa"/>
        <w:tblLook w:val="04A0"/>
      </w:tblPr>
      <w:tblGrid>
        <w:gridCol w:w="525"/>
        <w:gridCol w:w="3694"/>
        <w:gridCol w:w="841"/>
        <w:gridCol w:w="1947"/>
        <w:gridCol w:w="2774"/>
      </w:tblGrid>
      <w:tr w:rsidR="00E17907" w:rsidRPr="004F3230" w:rsidTr="00917675">
        <w:tc>
          <w:tcPr>
            <w:tcW w:w="525" w:type="dxa"/>
          </w:tcPr>
          <w:p w:rsidR="00E17907" w:rsidRPr="004F3230" w:rsidRDefault="00E17907" w:rsidP="00E26D7A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№</w:t>
            </w:r>
          </w:p>
        </w:tc>
        <w:tc>
          <w:tcPr>
            <w:tcW w:w="3694" w:type="dxa"/>
          </w:tcPr>
          <w:p w:rsidR="00E17907" w:rsidRPr="004F3230" w:rsidRDefault="00E17907" w:rsidP="00E26D7A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Прізвище імʼя учня</w:t>
            </w:r>
          </w:p>
        </w:tc>
        <w:tc>
          <w:tcPr>
            <w:tcW w:w="841" w:type="dxa"/>
          </w:tcPr>
          <w:p w:rsidR="00E17907" w:rsidRPr="004F3230" w:rsidRDefault="00E17907" w:rsidP="00E26D7A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Клас</w:t>
            </w:r>
          </w:p>
        </w:tc>
        <w:tc>
          <w:tcPr>
            <w:tcW w:w="1947" w:type="dxa"/>
          </w:tcPr>
          <w:p w:rsidR="00E17907" w:rsidRPr="004F3230" w:rsidRDefault="00E17907" w:rsidP="00E26D7A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Результат</w:t>
            </w:r>
          </w:p>
        </w:tc>
        <w:tc>
          <w:tcPr>
            <w:tcW w:w="2774" w:type="dxa"/>
          </w:tcPr>
          <w:p w:rsidR="00E17907" w:rsidRPr="004F3230" w:rsidRDefault="00E17907" w:rsidP="00E26D7A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Вчитель</w:t>
            </w:r>
          </w:p>
        </w:tc>
      </w:tr>
      <w:tr w:rsidR="00E17907" w:rsidTr="00917675">
        <w:tc>
          <w:tcPr>
            <w:tcW w:w="525" w:type="dxa"/>
          </w:tcPr>
          <w:p w:rsidR="00E17907" w:rsidRDefault="00E17907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94" w:type="dxa"/>
          </w:tcPr>
          <w:p w:rsidR="00E17907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Даннік Денис</w:t>
            </w:r>
          </w:p>
        </w:tc>
        <w:tc>
          <w:tcPr>
            <w:tcW w:w="841" w:type="dxa"/>
          </w:tcPr>
          <w:p w:rsidR="00E17907" w:rsidRDefault="00E17907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E17907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E17907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Поліщук Влада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Авдєєв Кирило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Воловик Кирило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Гладкий Ігор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Лебеденко Ярослав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Дашко Діана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Гавриленко Артем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Пустовіт Вероніка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Відмінний 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Рафа І.А.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69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Рєзнік Яніна</w:t>
            </w:r>
          </w:p>
        </w:tc>
        <w:tc>
          <w:tcPr>
            <w:tcW w:w="841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2-Б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Шевченко Ю.Х.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694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Гиря Віталій</w:t>
            </w:r>
          </w:p>
        </w:tc>
        <w:tc>
          <w:tcPr>
            <w:tcW w:w="841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D9420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Гиря Євгеній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Данилюк Марина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Костенко Ніка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Кузьмінов Ростислав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Омельчук Артем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З.М.</w:t>
            </w:r>
          </w:p>
        </w:tc>
      </w:tr>
      <w:tr w:rsidR="00D94204" w:rsidTr="00917675">
        <w:tc>
          <w:tcPr>
            <w:tcW w:w="525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3694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Котова Ліана</w:t>
            </w:r>
          </w:p>
        </w:tc>
        <w:tc>
          <w:tcPr>
            <w:tcW w:w="841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D94204">
              <w:rPr>
                <w:rFonts w:ascii="Times New Roman" w:hAnsi="Times New Roman" w:cs="Times New Roman"/>
                <w:sz w:val="28"/>
                <w:lang w:val="uk-UA"/>
              </w:rPr>
              <w:t>-Б</w:t>
            </w:r>
          </w:p>
        </w:tc>
        <w:tc>
          <w:tcPr>
            <w:tcW w:w="1947" w:type="dxa"/>
          </w:tcPr>
          <w:p w:rsidR="00D94204" w:rsidRDefault="00D94204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D94204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Федірко Яна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3694" w:type="dxa"/>
          </w:tcPr>
          <w:p w:rsidR="00F402B9" w:rsidRPr="002D18F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Ведмедовський Владислав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Пакуля Родіон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Романчук Владислав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F402B9" w:rsidTr="00917675">
        <w:tc>
          <w:tcPr>
            <w:tcW w:w="525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369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Чабаненко Олег</w:t>
            </w:r>
          </w:p>
        </w:tc>
        <w:tc>
          <w:tcPr>
            <w:tcW w:w="841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1947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F402B9" w:rsidRDefault="00F402B9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Заброда А.С.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Тарасенко Микита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Проданчук  Катерина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Макаренко Назар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Цвітков-Хмара Єгор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Ігнатьєва Наталія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Комиса Сергій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Шаравара Маргарита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</w:t>
            </w:r>
            <w:r w:rsidR="00E26D7A"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Панасюк Денис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Стариковський Микита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Добрий 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Кузьменко В.В.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Пономаренко Дарина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Пономаренко Андрій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Сурело Максим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Бущак Ірина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Тютюнник Артур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Анохін Павло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Захаренко Аліна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Бичкова Анастасія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Желязко Анна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Артеменко Олег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Крошена Станіслава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Турченко Дмитро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44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Лукіна Дарина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Пойда Олена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Бахаревич Герман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Діденко Вероніка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48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Симоненко Аліна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Проданчук Анастасія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Мягка Антоніна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EA42A5" w:rsidTr="00917675">
        <w:tc>
          <w:tcPr>
            <w:tcW w:w="525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51</w:t>
            </w:r>
          </w:p>
        </w:tc>
        <w:tc>
          <w:tcPr>
            <w:tcW w:w="369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Сергійчук Ярослав</w:t>
            </w:r>
          </w:p>
        </w:tc>
        <w:tc>
          <w:tcPr>
            <w:tcW w:w="841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47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EA42A5" w:rsidRDefault="00EA42A5" w:rsidP="00E26D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</w:tbl>
    <w:p w:rsidR="00E17907" w:rsidRDefault="00E17907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08F" w:rsidRDefault="00A1608F" w:rsidP="00A1608F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такі результати участі в Міжнародному математичному конкурсі «Кенгуру» (ІІ етап):</w:t>
      </w:r>
    </w:p>
    <w:p w:rsidR="00A1608F" w:rsidRPr="00A168EA" w:rsidRDefault="00A1608F" w:rsidP="00A1608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Всього брали участь</w:t>
      </w:r>
      <w:r w:rsidRPr="00A168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Pr="00A16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08F" w:rsidRDefault="00A1608F" w:rsidP="00A160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 – «Відмінний результат»</w:t>
      </w:r>
    </w:p>
    <w:p w:rsidR="00A1608F" w:rsidRPr="00A168EA" w:rsidRDefault="00A1608F" w:rsidP="00A160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A168EA">
        <w:rPr>
          <w:rFonts w:ascii="Times New Roman" w:hAnsi="Times New Roman" w:cs="Times New Roman"/>
          <w:sz w:val="28"/>
          <w:lang w:val="uk-UA"/>
        </w:rPr>
        <w:t xml:space="preserve"> – «Добрий результат»</w:t>
      </w:r>
    </w:p>
    <w:p w:rsidR="00A1608F" w:rsidRPr="00A168EA" w:rsidRDefault="00A1608F" w:rsidP="00A160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</w:t>
      </w:r>
      <w:r w:rsidRPr="00A168EA">
        <w:rPr>
          <w:rFonts w:ascii="Times New Roman" w:hAnsi="Times New Roman" w:cs="Times New Roman"/>
          <w:sz w:val="28"/>
          <w:lang w:val="uk-UA"/>
        </w:rPr>
        <w:t xml:space="preserve"> – «Учасник»</w:t>
      </w:r>
    </w:p>
    <w:tbl>
      <w:tblPr>
        <w:tblStyle w:val="a5"/>
        <w:tblW w:w="9781" w:type="dxa"/>
        <w:tblLook w:val="04A0"/>
      </w:tblPr>
      <w:tblGrid>
        <w:gridCol w:w="525"/>
        <w:gridCol w:w="3694"/>
        <w:gridCol w:w="841"/>
        <w:gridCol w:w="1947"/>
        <w:gridCol w:w="2774"/>
      </w:tblGrid>
      <w:tr w:rsidR="00A1608F" w:rsidRPr="004F3230" w:rsidTr="00115F7E">
        <w:tc>
          <w:tcPr>
            <w:tcW w:w="525" w:type="dxa"/>
          </w:tcPr>
          <w:p w:rsidR="00A1608F" w:rsidRPr="004F3230" w:rsidRDefault="00A1608F" w:rsidP="00115F7E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№</w:t>
            </w:r>
          </w:p>
        </w:tc>
        <w:tc>
          <w:tcPr>
            <w:tcW w:w="3694" w:type="dxa"/>
          </w:tcPr>
          <w:p w:rsidR="00A1608F" w:rsidRPr="004F3230" w:rsidRDefault="00A1608F" w:rsidP="00115F7E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Прізвище імʼя учня</w:t>
            </w:r>
          </w:p>
        </w:tc>
        <w:tc>
          <w:tcPr>
            <w:tcW w:w="841" w:type="dxa"/>
          </w:tcPr>
          <w:p w:rsidR="00A1608F" w:rsidRPr="004F3230" w:rsidRDefault="00A1608F" w:rsidP="00115F7E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Клас</w:t>
            </w:r>
          </w:p>
        </w:tc>
        <w:tc>
          <w:tcPr>
            <w:tcW w:w="1947" w:type="dxa"/>
          </w:tcPr>
          <w:p w:rsidR="00A1608F" w:rsidRPr="004F3230" w:rsidRDefault="00A1608F" w:rsidP="00115F7E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Результат</w:t>
            </w:r>
          </w:p>
        </w:tc>
        <w:tc>
          <w:tcPr>
            <w:tcW w:w="2774" w:type="dxa"/>
          </w:tcPr>
          <w:p w:rsidR="00A1608F" w:rsidRPr="004F3230" w:rsidRDefault="00A1608F" w:rsidP="00115F7E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F3230">
              <w:rPr>
                <w:rFonts w:ascii="Times New Roman" w:hAnsi="Times New Roman" w:cs="Times New Roman"/>
                <w:i/>
                <w:sz w:val="28"/>
                <w:lang w:val="uk-UA"/>
              </w:rPr>
              <w:t>Вчитель</w:t>
            </w:r>
          </w:p>
        </w:tc>
      </w:tr>
      <w:tr w:rsidR="00A1608F" w:rsidTr="00115F7E">
        <w:tc>
          <w:tcPr>
            <w:tcW w:w="525" w:type="dxa"/>
          </w:tcPr>
          <w:p w:rsidR="00A1608F" w:rsidRDefault="00A1608F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94" w:type="dxa"/>
          </w:tcPr>
          <w:p w:rsidR="00A1608F" w:rsidRDefault="007D202B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Балабанов Роман</w:t>
            </w:r>
          </w:p>
        </w:tc>
        <w:tc>
          <w:tcPr>
            <w:tcW w:w="841" w:type="dxa"/>
          </w:tcPr>
          <w:p w:rsidR="00A1608F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10-А</w:t>
            </w:r>
          </w:p>
        </w:tc>
        <w:tc>
          <w:tcPr>
            <w:tcW w:w="1947" w:type="dxa"/>
          </w:tcPr>
          <w:p w:rsidR="00A1608F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A1608F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Бабушко Вікторія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Відмінний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Глущенко Анна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Грачова Анна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Грицощенко Іван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Голєв Максим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Довгаленко Кирило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694" w:type="dxa"/>
          </w:tcPr>
          <w:p w:rsidR="009626A7" w:rsidRDefault="009626A7" w:rsidP="009626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Колеснік Дмитро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Корсаков Давид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11-Б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Полевіченко І.О.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Лобчикова Вікторія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Відмінний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Наливайко Еліна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Охріменко Максим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Пурик Євгеній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Відмінний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Стьопін Іван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  <w:tr w:rsidR="009626A7" w:rsidTr="00115F7E">
        <w:tc>
          <w:tcPr>
            <w:tcW w:w="525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369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Фадєєва Анастасія</w:t>
            </w:r>
          </w:p>
        </w:tc>
        <w:tc>
          <w:tcPr>
            <w:tcW w:w="841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47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Добрий</w:t>
            </w:r>
          </w:p>
        </w:tc>
        <w:tc>
          <w:tcPr>
            <w:tcW w:w="2774" w:type="dxa"/>
          </w:tcPr>
          <w:p w:rsidR="009626A7" w:rsidRDefault="009626A7" w:rsidP="00115F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Богуславська Н.Г.</w:t>
            </w:r>
          </w:p>
        </w:tc>
      </w:tr>
    </w:tbl>
    <w:p w:rsidR="00A1608F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6E0B" w:rsidRPr="00026E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Внутрішньогімназійному координатору Богуславській Н.Г.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6E0B" w:rsidRPr="00A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 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довести до відома учнів результати Конкурсу;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6E0B" w:rsidRPr="00A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 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вручити сертифікати за номінаціями переможцям та учасникам на шкільній лінійці;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6E0B" w:rsidRPr="00A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17675" w:rsidRPr="00A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6E0B" w:rsidRPr="00A16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проводити роз'яснювальну роботу серед гімназистів з активізації пізнавальної дослідницької та творчої роботи учнів у Конкурсі;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917675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.4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розмістити результати Конкурсу на блозі  навчально-методичної кафедри вчителів математики, фізики, інформатики.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26E0B" w:rsidRPr="0002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Керівнику навчально-методичної кафедри (НМК) вчителів математики, фізики та інформатики Богуславській Н.Г.:</w:t>
      </w:r>
    </w:p>
    <w:p w:rsidR="00026E0B" w:rsidRP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 обговорити результати участі у Конкурсі на засіданні кафедри;</w:t>
      </w:r>
    </w:p>
    <w:p w:rsidR="00A168EA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 відзначити плідну роботу вчителів </w:t>
      </w:r>
      <w:r w:rsidR="00245BC2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математики </w:t>
      </w:r>
      <w:r w:rsidR="00026E0B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B94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Богуславської Н.Г., 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Полевіченко І.О.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початкових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класів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Рафи І.А.,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Шевченко Ю.Х., </w:t>
      </w:r>
      <w:r w:rsidR="00E26D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Заброди А.С.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="00A168EA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Діденко З.М.</w:t>
      </w:r>
      <w:r w:rsid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Кузьменко В.В.</w:t>
      </w:r>
    </w:p>
    <w:p w:rsidR="00196A91" w:rsidRPr="00196A91" w:rsidRDefault="00A1608F" w:rsidP="00E26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F3230" w:rsidRPr="00A1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6A91" w:rsidRPr="00A168E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 Вайновську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 xml:space="preserve"> М.К.</w:t>
      </w:r>
    </w:p>
    <w:p w:rsidR="00E26D7A" w:rsidRDefault="00E26D7A" w:rsidP="00E26D7A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lang w:val="uk-UA"/>
        </w:rPr>
      </w:pPr>
    </w:p>
    <w:p w:rsidR="002E13B6" w:rsidRPr="00196A91" w:rsidRDefault="00196A91" w:rsidP="00E26D7A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lang w:val="uk-UA"/>
        </w:rPr>
      </w:pPr>
      <w:r w:rsidRPr="00196A91">
        <w:rPr>
          <w:rFonts w:ascii="Times New Roman" w:hAnsi="Times New Roman" w:cs="Times New Roman"/>
          <w:sz w:val="28"/>
          <w:lang w:val="uk-UA"/>
        </w:rPr>
        <w:t xml:space="preserve">Директор гімназії </w:t>
      </w:r>
      <w:r w:rsidRPr="00196A91">
        <w:rPr>
          <w:rFonts w:ascii="Times New Roman" w:hAnsi="Times New Roman" w:cs="Times New Roman"/>
          <w:sz w:val="28"/>
          <w:lang w:val="uk-UA"/>
        </w:rPr>
        <w:tab/>
      </w:r>
      <w:r w:rsidRPr="00196A91">
        <w:rPr>
          <w:rFonts w:ascii="Times New Roman" w:hAnsi="Times New Roman" w:cs="Times New Roman"/>
          <w:sz w:val="28"/>
          <w:lang w:val="uk-UA"/>
        </w:rPr>
        <w:tab/>
      </w:r>
      <w:r w:rsidRPr="00196A91">
        <w:rPr>
          <w:rFonts w:ascii="Times New Roman" w:hAnsi="Times New Roman" w:cs="Times New Roman"/>
          <w:sz w:val="28"/>
          <w:lang w:val="uk-UA"/>
        </w:rPr>
        <w:tab/>
      </w:r>
      <w:r w:rsidRPr="00196A91">
        <w:rPr>
          <w:rFonts w:ascii="Times New Roman" w:hAnsi="Times New Roman" w:cs="Times New Roman"/>
          <w:sz w:val="28"/>
          <w:lang w:val="uk-UA"/>
        </w:rPr>
        <w:tab/>
      </w:r>
      <w:r w:rsidRPr="00196A91">
        <w:rPr>
          <w:rFonts w:ascii="Times New Roman" w:hAnsi="Times New Roman" w:cs="Times New Roman"/>
          <w:sz w:val="28"/>
          <w:lang w:val="uk-UA"/>
        </w:rPr>
        <w:tab/>
        <w:t>Т.В.Стефаненко</w:t>
      </w:r>
    </w:p>
    <w:sectPr w:rsidR="002E13B6" w:rsidRPr="00196A91" w:rsidSect="00E26D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4E1"/>
    <w:multiLevelType w:val="hybridMultilevel"/>
    <w:tmpl w:val="379EF8C8"/>
    <w:lvl w:ilvl="0" w:tplc="B6CE92E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DA3DD8"/>
    <w:multiLevelType w:val="hybridMultilevel"/>
    <w:tmpl w:val="A78EA570"/>
    <w:lvl w:ilvl="0" w:tplc="B77817B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5A308D"/>
    <w:multiLevelType w:val="hybridMultilevel"/>
    <w:tmpl w:val="01042FBA"/>
    <w:lvl w:ilvl="0" w:tplc="ED00C8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C901E87"/>
    <w:multiLevelType w:val="multilevel"/>
    <w:tmpl w:val="D6367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3B6"/>
    <w:rsid w:val="00026E0B"/>
    <w:rsid w:val="000D14DA"/>
    <w:rsid w:val="00111F8A"/>
    <w:rsid w:val="00187661"/>
    <w:rsid w:val="00191155"/>
    <w:rsid w:val="00196A91"/>
    <w:rsid w:val="001A1C25"/>
    <w:rsid w:val="00245BC2"/>
    <w:rsid w:val="002951CB"/>
    <w:rsid w:val="002E13B6"/>
    <w:rsid w:val="00336B92"/>
    <w:rsid w:val="003B165E"/>
    <w:rsid w:val="003C56CE"/>
    <w:rsid w:val="004946B5"/>
    <w:rsid w:val="004B453D"/>
    <w:rsid w:val="004F3230"/>
    <w:rsid w:val="0055087E"/>
    <w:rsid w:val="006A24C6"/>
    <w:rsid w:val="007D0881"/>
    <w:rsid w:val="007D202B"/>
    <w:rsid w:val="00855491"/>
    <w:rsid w:val="008B7EED"/>
    <w:rsid w:val="00917675"/>
    <w:rsid w:val="009626A7"/>
    <w:rsid w:val="009A76B3"/>
    <w:rsid w:val="00A1608F"/>
    <w:rsid w:val="00A168EA"/>
    <w:rsid w:val="00A21B87"/>
    <w:rsid w:val="00A33B43"/>
    <w:rsid w:val="00A605F8"/>
    <w:rsid w:val="00B91E85"/>
    <w:rsid w:val="00BA0A44"/>
    <w:rsid w:val="00CF2AA0"/>
    <w:rsid w:val="00D52FC6"/>
    <w:rsid w:val="00D74C75"/>
    <w:rsid w:val="00D94204"/>
    <w:rsid w:val="00DE3057"/>
    <w:rsid w:val="00DF3D06"/>
    <w:rsid w:val="00E17907"/>
    <w:rsid w:val="00E26D7A"/>
    <w:rsid w:val="00E53B94"/>
    <w:rsid w:val="00EA42A5"/>
    <w:rsid w:val="00EE0607"/>
    <w:rsid w:val="00F402B9"/>
    <w:rsid w:val="00F71B7E"/>
    <w:rsid w:val="00F92B21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7E"/>
    <w:pPr>
      <w:ind w:left="720"/>
      <w:contextualSpacing/>
    </w:pPr>
  </w:style>
  <w:style w:type="paragraph" w:styleId="a4">
    <w:name w:val="No Spacing"/>
    <w:uiPriority w:val="1"/>
    <w:qFormat/>
    <w:rsid w:val="0055087E"/>
    <w:pPr>
      <w:spacing w:after="0" w:line="240" w:lineRule="auto"/>
    </w:pPr>
    <w:rPr>
      <w:rFonts w:eastAsiaTheme="minorEastAsia"/>
      <w:lang w:val="en-US"/>
    </w:rPr>
  </w:style>
  <w:style w:type="table" w:styleId="a5">
    <w:name w:val="Table Grid"/>
    <w:basedOn w:val="a1"/>
    <w:uiPriority w:val="59"/>
    <w:rsid w:val="0002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Учитель-310</cp:lastModifiedBy>
  <cp:revision>8</cp:revision>
  <cp:lastPrinted>2017-04-27T07:19:00Z</cp:lastPrinted>
  <dcterms:created xsi:type="dcterms:W3CDTF">2018-05-21T07:05:00Z</dcterms:created>
  <dcterms:modified xsi:type="dcterms:W3CDTF">2018-05-29T06:45:00Z</dcterms:modified>
</cp:coreProperties>
</file>